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/>
      <w:bookmarkStart w:id="0" w:name="_GoBack"/>
      <w:r/>
      <w:bookmarkEnd w:id="0"/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993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5105"/>
      </w:tblGrid>
      <w:tr>
        <w:tblPrEx/>
        <w:trPr/>
        <w:tc>
          <w:tcPr>
            <w:tcW w:w="4393" w:type="dxa"/>
            <w:textDirection w:val="lrTb"/>
            <w:noWrap w:val="false"/>
          </w:tcPr>
          <w:p>
            <w:pPr>
              <w:ind w:left="-108" w:right="0" w:firstLine="0"/>
              <w:jc w:val="both"/>
              <w:keepLines/>
              <w:keepNext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  <w:outlineLvl w:val="0"/>
              <w:suppressLineNumbers w:val="0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О проекте закона Алтайского края «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б упразднении разъезда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Гоноховский Гришенского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разъезда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Подстепновский Корчинского сельсовета Мамонтовского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района Алтайского края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и о внесении изменений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в отдельные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законы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  <w:lang w:eastAsia="ru-RU"/>
              </w:rPr>
              <w:t xml:space="preserve">Алтайского края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1002"/>
        <w:ind w:left="0" w:firstLine="720"/>
        <w:jc w:val="both"/>
        <w:spacing w:after="0" w:afterAutospacing="0"/>
        <w:rPr>
          <w:rFonts w:ascii="PT Astra Serif" w:hAnsi="PT Astra Serif" w:eastAsia="PT Astra Serif" w:cs="PT Astra Serif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</w:t>
      </w:r>
      <w:r>
        <w:rPr>
          <w:rFonts w:ascii="PT Astra Serif" w:hAnsi="PT Astra Serif" w:eastAsia="PT Astra Serif" w:cs="PT Astra Serif"/>
          <w:szCs w:val="28"/>
        </w:rPr>
        <w:t xml:space="preserve">й 73 Устава (Основного Закона) Алтайского края Алтайское краевое Законодательное Собрание ПОСТАНОВЛЯЕТ</w:t>
      </w:r>
      <w:r>
        <w:rPr>
          <w:rFonts w:ascii="PT Astra Serif" w:hAnsi="PT Astra Serif" w:eastAsia="PT Astra Serif" w:cs="PT Astra Serif"/>
          <w:szCs w:val="28"/>
        </w:rPr>
        <w:t xml:space="preserve">:</w:t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1002"/>
        <w:ind w:left="0" w:firstLine="720"/>
        <w:jc w:val="both"/>
        <w:spacing w:after="0" w:afterAutospacing="0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Cs w:val="28"/>
          <w:highlight w:val="none"/>
        </w:rPr>
      </w:r>
      <w:r>
        <w:rPr>
          <w:rFonts w:ascii="PT Astra Serif" w:hAnsi="PT Astra Serif" w:eastAsia="PT Astra Serif" w:cs="PT Astra Serif"/>
          <w:szCs w:val="28"/>
          <w:highlight w:val="none"/>
        </w:rPr>
      </w:r>
    </w:p>
    <w:p>
      <w:pPr>
        <w:ind w:firstLine="709"/>
        <w:jc w:val="both"/>
        <w:spacing w:after="0" w:afterAutospacing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</w:rPr>
        <w:t xml:space="preserve">Принять в первом чтении проект закона Алтайского края </w:t>
      </w:r>
      <w:r>
        <w:rPr>
          <w:rFonts w:ascii="PT Astra Serif" w:hAnsi="PT Astra Serif" w:eastAsia="PT Astra Serif" w:cs="PT Astra Serif"/>
        </w:rPr>
        <w:br/>
      </w:r>
      <w:r>
        <w:rPr>
          <w:rFonts w:ascii="PT Astra Serif" w:hAnsi="PT Astra Serif" w:eastAsia="PT Astra Serif" w:cs="PT Astra Serif"/>
          <w:szCs w:val="28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б упразднении разъезда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Гоноховский Гришенского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 сельсовета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разъезда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Подстепновский Корчинского сельсовета Мамонтовского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района Алтайского края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и о внесении изменений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в отдельные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законы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lang w:eastAsia="ru-RU"/>
        </w:rPr>
        <w:t xml:space="preserve">Алтайского края</w:t>
      </w:r>
      <w:r>
        <w:rPr>
          <w:rFonts w:ascii="PT Astra Serif" w:hAnsi="PT Astra Serif" w:eastAsia="PT Astra Serif" w:cs="PT Astra Serif"/>
          <w:szCs w:val="28"/>
        </w:rPr>
        <w:t xml:space="preserve">»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jc w:val="both"/>
        <w:spacing w:after="0" w:afterAutospacing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jc w:val="both"/>
        <w:spacing w:after="0" w:afterAutospacing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Style w:val="993"/>
        <w:tblpPr w:horzAnchor="margin" w:tblpXSpec="left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>
        <w:tblPrEx/>
        <w:trPr/>
        <w:tc>
          <w:tcPr>
            <w:tcW w:w="6521" w:type="dxa"/>
            <w:textDirection w:val="lrTb"/>
            <w:noWrap w:val="false"/>
          </w:tcPr>
          <w:p>
            <w:pPr>
              <w:ind w:left="-108"/>
              <w:jc w:val="both"/>
              <w:spacing w:after="0" w:afterAutospacing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  <w:p>
            <w:pPr>
              <w:ind w:left="-108"/>
              <w:jc w:val="both"/>
              <w:spacing w:after="0" w:afterAutospacing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2994" w:type="dxa"/>
            <w:vAlign w:val="bottom"/>
            <w:textDirection w:val="lrTb"/>
            <w:noWrap w:val="false"/>
          </w:tcPr>
          <w:p>
            <w:pPr>
              <w:ind w:right="-91"/>
              <w:jc w:val="both"/>
              <w:spacing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                  А.А. Романенко</w:t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jc w:val="both"/>
        <w:spacing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680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9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>
      <w:rPr>
        <w:b/>
        <w:sz w:val="26"/>
        <w:szCs w:val="26"/>
      </w:rPr>
    </w:r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>
      <w:rPr>
        <w:b/>
        <w:spacing w:val="80"/>
        <w:sz w:val="36"/>
        <w:szCs w:val="36"/>
      </w:rPr>
    </w:r>
  </w:p>
  <w:tbl>
    <w:tblPr>
      <w:tblStyle w:val="99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3">
    <w:name w:val="Heading 1"/>
    <w:basedOn w:val="986"/>
    <w:next w:val="986"/>
    <w:link w:val="8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4">
    <w:name w:val="Heading 1 Char"/>
    <w:basedOn w:val="989"/>
    <w:link w:val="813"/>
    <w:uiPriority w:val="9"/>
    <w:rPr>
      <w:rFonts w:ascii="Arial" w:hAnsi="Arial" w:eastAsia="Arial" w:cs="Arial"/>
      <w:sz w:val="40"/>
      <w:szCs w:val="40"/>
    </w:rPr>
  </w:style>
  <w:style w:type="character" w:styleId="815">
    <w:name w:val="Heading 2 Char"/>
    <w:basedOn w:val="989"/>
    <w:link w:val="987"/>
    <w:uiPriority w:val="9"/>
    <w:rPr>
      <w:rFonts w:ascii="Arial" w:hAnsi="Arial" w:eastAsia="Arial" w:cs="Arial"/>
      <w:sz w:val="34"/>
    </w:rPr>
  </w:style>
  <w:style w:type="paragraph" w:styleId="816">
    <w:name w:val="Heading 3"/>
    <w:basedOn w:val="986"/>
    <w:next w:val="986"/>
    <w:link w:val="8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7">
    <w:name w:val="Heading 3 Char"/>
    <w:basedOn w:val="989"/>
    <w:link w:val="816"/>
    <w:uiPriority w:val="9"/>
    <w:rPr>
      <w:rFonts w:ascii="Arial" w:hAnsi="Arial" w:eastAsia="Arial" w:cs="Arial"/>
      <w:sz w:val="30"/>
      <w:szCs w:val="30"/>
    </w:rPr>
  </w:style>
  <w:style w:type="paragraph" w:styleId="818">
    <w:name w:val="Heading 4"/>
    <w:basedOn w:val="986"/>
    <w:next w:val="986"/>
    <w:link w:val="8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9">
    <w:name w:val="Heading 4 Char"/>
    <w:basedOn w:val="989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820">
    <w:name w:val="Heading 5 Char"/>
    <w:basedOn w:val="989"/>
    <w:link w:val="988"/>
    <w:uiPriority w:val="9"/>
    <w:rPr>
      <w:rFonts w:ascii="Arial" w:hAnsi="Arial" w:eastAsia="Arial" w:cs="Arial"/>
      <w:b/>
      <w:bCs/>
      <w:sz w:val="24"/>
      <w:szCs w:val="24"/>
    </w:rPr>
  </w:style>
  <w:style w:type="paragraph" w:styleId="821">
    <w:name w:val="Heading 6"/>
    <w:basedOn w:val="986"/>
    <w:next w:val="986"/>
    <w:link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2">
    <w:name w:val="Heading 6 Char"/>
    <w:basedOn w:val="989"/>
    <w:link w:val="821"/>
    <w:uiPriority w:val="9"/>
    <w:rPr>
      <w:rFonts w:ascii="Arial" w:hAnsi="Arial" w:eastAsia="Arial" w:cs="Arial"/>
      <w:b/>
      <w:bCs/>
      <w:sz w:val="22"/>
      <w:szCs w:val="22"/>
    </w:rPr>
  </w:style>
  <w:style w:type="paragraph" w:styleId="823">
    <w:name w:val="Heading 7"/>
    <w:basedOn w:val="986"/>
    <w:next w:val="986"/>
    <w:link w:val="8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4">
    <w:name w:val="Heading 7 Char"/>
    <w:basedOn w:val="989"/>
    <w:link w:val="8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5">
    <w:name w:val="Heading 8"/>
    <w:basedOn w:val="986"/>
    <w:next w:val="986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6">
    <w:name w:val="Heading 8 Char"/>
    <w:basedOn w:val="989"/>
    <w:link w:val="825"/>
    <w:uiPriority w:val="9"/>
    <w:rPr>
      <w:rFonts w:ascii="Arial" w:hAnsi="Arial" w:eastAsia="Arial" w:cs="Arial"/>
      <w:i/>
      <w:iCs/>
      <w:sz w:val="22"/>
      <w:szCs w:val="22"/>
    </w:rPr>
  </w:style>
  <w:style w:type="paragraph" w:styleId="827">
    <w:name w:val="Heading 9"/>
    <w:basedOn w:val="986"/>
    <w:next w:val="986"/>
    <w:link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8">
    <w:name w:val="Heading 9 Char"/>
    <w:basedOn w:val="989"/>
    <w:link w:val="827"/>
    <w:uiPriority w:val="9"/>
    <w:rPr>
      <w:rFonts w:ascii="Arial" w:hAnsi="Arial" w:eastAsia="Arial" w:cs="Arial"/>
      <w:i/>
      <w:iCs/>
      <w:sz w:val="21"/>
      <w:szCs w:val="21"/>
    </w:rPr>
  </w:style>
  <w:style w:type="paragraph" w:styleId="829">
    <w:name w:val="List Paragraph"/>
    <w:basedOn w:val="986"/>
    <w:uiPriority w:val="34"/>
    <w:qFormat/>
    <w:pPr>
      <w:contextualSpacing/>
      <w:ind w:left="720"/>
    </w:pPr>
  </w:style>
  <w:style w:type="paragraph" w:styleId="830">
    <w:name w:val="No Spacing"/>
    <w:uiPriority w:val="1"/>
    <w:qFormat/>
    <w:pPr>
      <w:spacing w:before="0" w:after="0" w:line="240" w:lineRule="auto"/>
    </w:pPr>
  </w:style>
  <w:style w:type="paragraph" w:styleId="831">
    <w:name w:val="Title"/>
    <w:basedOn w:val="986"/>
    <w:next w:val="986"/>
    <w:link w:val="8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2">
    <w:name w:val="Title Char"/>
    <w:basedOn w:val="989"/>
    <w:link w:val="831"/>
    <w:uiPriority w:val="10"/>
    <w:rPr>
      <w:sz w:val="48"/>
      <w:szCs w:val="48"/>
    </w:rPr>
  </w:style>
  <w:style w:type="paragraph" w:styleId="833">
    <w:name w:val="Subtitle"/>
    <w:basedOn w:val="986"/>
    <w:next w:val="986"/>
    <w:link w:val="834"/>
    <w:uiPriority w:val="11"/>
    <w:qFormat/>
    <w:pPr>
      <w:spacing w:before="200" w:after="200"/>
    </w:pPr>
    <w:rPr>
      <w:sz w:val="24"/>
      <w:szCs w:val="24"/>
    </w:rPr>
  </w:style>
  <w:style w:type="character" w:styleId="834">
    <w:name w:val="Subtitle Char"/>
    <w:basedOn w:val="989"/>
    <w:link w:val="833"/>
    <w:uiPriority w:val="11"/>
    <w:rPr>
      <w:sz w:val="24"/>
      <w:szCs w:val="24"/>
    </w:rPr>
  </w:style>
  <w:style w:type="paragraph" w:styleId="835">
    <w:name w:val="Quote"/>
    <w:basedOn w:val="986"/>
    <w:next w:val="986"/>
    <w:link w:val="836"/>
    <w:uiPriority w:val="29"/>
    <w:qFormat/>
    <w:pPr>
      <w:ind w:left="720" w:right="720"/>
    </w:pPr>
    <w:rPr>
      <w:i/>
    </w:rPr>
  </w:style>
  <w:style w:type="character" w:styleId="836">
    <w:name w:val="Quote Char"/>
    <w:link w:val="835"/>
    <w:uiPriority w:val="29"/>
    <w:rPr>
      <w:i/>
    </w:rPr>
  </w:style>
  <w:style w:type="paragraph" w:styleId="837">
    <w:name w:val="Intense Quote"/>
    <w:basedOn w:val="986"/>
    <w:next w:val="986"/>
    <w:link w:val="8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>
    <w:name w:val="Intense Quote Char"/>
    <w:link w:val="837"/>
    <w:uiPriority w:val="30"/>
    <w:rPr>
      <w:i/>
    </w:rPr>
  </w:style>
  <w:style w:type="character" w:styleId="839">
    <w:name w:val="Header Char"/>
    <w:basedOn w:val="989"/>
    <w:link w:val="994"/>
    <w:uiPriority w:val="99"/>
  </w:style>
  <w:style w:type="character" w:styleId="840">
    <w:name w:val="Footer Char"/>
    <w:basedOn w:val="989"/>
    <w:link w:val="996"/>
    <w:uiPriority w:val="99"/>
  </w:style>
  <w:style w:type="paragraph" w:styleId="841">
    <w:name w:val="Caption"/>
    <w:basedOn w:val="986"/>
    <w:next w:val="9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2">
    <w:name w:val="Caption Char"/>
    <w:basedOn w:val="841"/>
    <w:link w:val="996"/>
    <w:uiPriority w:val="99"/>
  </w:style>
  <w:style w:type="table" w:styleId="843">
    <w:name w:val="Table Grid Light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42">
    <w:name w:val="List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43">
    <w:name w:val="List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4">
    <w:name w:val="List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5">
    <w:name w:val="List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46">
    <w:name w:val="List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47">
    <w:name w:val="Lined - Accent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49">
    <w:name w:val="Lined - Accent 2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0">
    <w:name w:val="Lined - Accent 3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1">
    <w:name w:val="Lined - Accent 4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2">
    <w:name w:val="Lined - Accent 5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3">
    <w:name w:val="Lined - Accent 6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4">
    <w:name w:val="Bordered &amp; Lined - Accent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6">
    <w:name w:val="Bordered &amp; Lined - Accent 2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7">
    <w:name w:val="Bordered &amp; Lined - Accent 3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8">
    <w:name w:val="Bordered &amp; Lined - Accent 4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9">
    <w:name w:val="Bordered &amp; Lined - Accent 5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0">
    <w:name w:val="Bordered &amp; Lined - Accent 6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1">
    <w:name w:val="Bordered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Hyperlink"/>
    <w:uiPriority w:val="99"/>
    <w:unhideWhenUsed/>
    <w:rPr>
      <w:color w:val="0000ff" w:themeColor="hyperlink"/>
      <w:u w:val="single"/>
    </w:rPr>
  </w:style>
  <w:style w:type="paragraph" w:styleId="969">
    <w:name w:val="footnote text"/>
    <w:basedOn w:val="986"/>
    <w:link w:val="970"/>
    <w:uiPriority w:val="99"/>
    <w:semiHidden/>
    <w:unhideWhenUsed/>
    <w:pPr>
      <w:spacing w:after="40" w:line="240" w:lineRule="auto"/>
    </w:pPr>
    <w:rPr>
      <w:sz w:val="18"/>
    </w:rPr>
  </w:style>
  <w:style w:type="character" w:styleId="970">
    <w:name w:val="Footnote Text Char"/>
    <w:link w:val="969"/>
    <w:uiPriority w:val="99"/>
    <w:rPr>
      <w:sz w:val="18"/>
    </w:rPr>
  </w:style>
  <w:style w:type="character" w:styleId="971">
    <w:name w:val="footnote reference"/>
    <w:basedOn w:val="989"/>
    <w:uiPriority w:val="99"/>
    <w:unhideWhenUsed/>
    <w:rPr>
      <w:vertAlign w:val="superscript"/>
    </w:rPr>
  </w:style>
  <w:style w:type="paragraph" w:styleId="972">
    <w:name w:val="endnote text"/>
    <w:basedOn w:val="986"/>
    <w:link w:val="973"/>
    <w:uiPriority w:val="99"/>
    <w:semiHidden/>
    <w:unhideWhenUsed/>
    <w:pPr>
      <w:spacing w:after="0" w:line="240" w:lineRule="auto"/>
    </w:pPr>
    <w:rPr>
      <w:sz w:val="20"/>
    </w:rPr>
  </w:style>
  <w:style w:type="character" w:styleId="973">
    <w:name w:val="Endnote Text Char"/>
    <w:link w:val="972"/>
    <w:uiPriority w:val="99"/>
    <w:rPr>
      <w:sz w:val="20"/>
    </w:rPr>
  </w:style>
  <w:style w:type="character" w:styleId="974">
    <w:name w:val="endnote reference"/>
    <w:basedOn w:val="989"/>
    <w:uiPriority w:val="99"/>
    <w:semiHidden/>
    <w:unhideWhenUsed/>
    <w:rPr>
      <w:vertAlign w:val="superscript"/>
    </w:rPr>
  </w:style>
  <w:style w:type="paragraph" w:styleId="975">
    <w:name w:val="toc 1"/>
    <w:basedOn w:val="986"/>
    <w:next w:val="986"/>
    <w:uiPriority w:val="39"/>
    <w:unhideWhenUsed/>
    <w:pPr>
      <w:ind w:left="0" w:right="0" w:firstLine="0"/>
      <w:spacing w:after="57"/>
    </w:pPr>
  </w:style>
  <w:style w:type="paragraph" w:styleId="976">
    <w:name w:val="toc 2"/>
    <w:basedOn w:val="986"/>
    <w:next w:val="986"/>
    <w:uiPriority w:val="39"/>
    <w:unhideWhenUsed/>
    <w:pPr>
      <w:ind w:left="283" w:right="0" w:firstLine="0"/>
      <w:spacing w:after="57"/>
    </w:pPr>
  </w:style>
  <w:style w:type="paragraph" w:styleId="977">
    <w:name w:val="toc 3"/>
    <w:basedOn w:val="986"/>
    <w:next w:val="986"/>
    <w:uiPriority w:val="39"/>
    <w:unhideWhenUsed/>
    <w:pPr>
      <w:ind w:left="567" w:right="0" w:firstLine="0"/>
      <w:spacing w:after="57"/>
    </w:pPr>
  </w:style>
  <w:style w:type="paragraph" w:styleId="978">
    <w:name w:val="toc 4"/>
    <w:basedOn w:val="986"/>
    <w:next w:val="986"/>
    <w:uiPriority w:val="39"/>
    <w:unhideWhenUsed/>
    <w:pPr>
      <w:ind w:left="850" w:right="0" w:firstLine="0"/>
      <w:spacing w:after="57"/>
    </w:pPr>
  </w:style>
  <w:style w:type="paragraph" w:styleId="979">
    <w:name w:val="toc 5"/>
    <w:basedOn w:val="986"/>
    <w:next w:val="986"/>
    <w:uiPriority w:val="39"/>
    <w:unhideWhenUsed/>
    <w:pPr>
      <w:ind w:left="1134" w:right="0" w:firstLine="0"/>
      <w:spacing w:after="57"/>
    </w:pPr>
  </w:style>
  <w:style w:type="paragraph" w:styleId="980">
    <w:name w:val="toc 6"/>
    <w:basedOn w:val="986"/>
    <w:next w:val="986"/>
    <w:uiPriority w:val="39"/>
    <w:unhideWhenUsed/>
    <w:pPr>
      <w:ind w:left="1417" w:right="0" w:firstLine="0"/>
      <w:spacing w:after="57"/>
    </w:pPr>
  </w:style>
  <w:style w:type="paragraph" w:styleId="981">
    <w:name w:val="toc 7"/>
    <w:basedOn w:val="986"/>
    <w:next w:val="986"/>
    <w:uiPriority w:val="39"/>
    <w:unhideWhenUsed/>
    <w:pPr>
      <w:ind w:left="1701" w:right="0" w:firstLine="0"/>
      <w:spacing w:after="57"/>
    </w:pPr>
  </w:style>
  <w:style w:type="paragraph" w:styleId="982">
    <w:name w:val="toc 8"/>
    <w:basedOn w:val="986"/>
    <w:next w:val="986"/>
    <w:uiPriority w:val="39"/>
    <w:unhideWhenUsed/>
    <w:pPr>
      <w:ind w:left="1984" w:right="0" w:firstLine="0"/>
      <w:spacing w:after="57"/>
    </w:pPr>
  </w:style>
  <w:style w:type="paragraph" w:styleId="983">
    <w:name w:val="toc 9"/>
    <w:basedOn w:val="986"/>
    <w:next w:val="986"/>
    <w:uiPriority w:val="39"/>
    <w:unhideWhenUsed/>
    <w:pPr>
      <w:ind w:left="2268" w:right="0" w:firstLine="0"/>
      <w:spacing w:after="57"/>
    </w:pPr>
  </w:style>
  <w:style w:type="paragraph" w:styleId="984">
    <w:name w:val="TOC Heading"/>
    <w:uiPriority w:val="39"/>
    <w:unhideWhenUsed/>
  </w:style>
  <w:style w:type="paragraph" w:styleId="985">
    <w:name w:val="table of figures"/>
    <w:basedOn w:val="986"/>
    <w:next w:val="986"/>
    <w:uiPriority w:val="99"/>
    <w:unhideWhenUsed/>
    <w:pPr>
      <w:spacing w:after="0" w:afterAutospacing="0"/>
    </w:pPr>
  </w:style>
  <w:style w:type="paragraph" w:styleId="9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87">
    <w:name w:val="Heading 2"/>
    <w:basedOn w:val="986"/>
    <w:next w:val="986"/>
    <w:link w:val="1000"/>
    <w:qFormat/>
    <w:pPr>
      <w:jc w:val="center"/>
      <w:keepNext/>
      <w:outlineLvl w:val="1"/>
    </w:pPr>
    <w:rPr>
      <w:b/>
      <w:spacing w:val="80"/>
      <w:sz w:val="36"/>
    </w:rPr>
  </w:style>
  <w:style w:type="paragraph" w:styleId="988">
    <w:name w:val="Heading 5"/>
    <w:basedOn w:val="986"/>
    <w:next w:val="986"/>
    <w:link w:val="99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89" w:default="1">
    <w:name w:val="Default Paragraph Font"/>
    <w:uiPriority w:val="1"/>
    <w:semiHidden/>
    <w:unhideWhenUsed/>
  </w:style>
  <w:style w:type="table" w:styleId="9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1" w:default="1">
    <w:name w:val="No List"/>
    <w:uiPriority w:val="99"/>
    <w:semiHidden/>
    <w:unhideWhenUsed/>
  </w:style>
  <w:style w:type="character" w:styleId="992" w:customStyle="1">
    <w:name w:val="Заголовок 5 Знак"/>
    <w:basedOn w:val="989"/>
    <w:link w:val="98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93">
    <w:name w:val="Table Grid"/>
    <w:basedOn w:val="9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4">
    <w:name w:val="Header"/>
    <w:basedOn w:val="986"/>
    <w:link w:val="9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5" w:customStyle="1">
    <w:name w:val="Верхний колонтитул Знак"/>
    <w:basedOn w:val="989"/>
    <w:link w:val="99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6">
    <w:name w:val="Footer"/>
    <w:basedOn w:val="986"/>
    <w:link w:val="9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7" w:customStyle="1">
    <w:name w:val="Нижний колонтитул Знак"/>
    <w:basedOn w:val="989"/>
    <w:link w:val="99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8">
    <w:name w:val="Balloon Text"/>
    <w:basedOn w:val="986"/>
    <w:link w:val="99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99" w:customStyle="1">
    <w:name w:val="Текст выноски Знак"/>
    <w:basedOn w:val="989"/>
    <w:link w:val="99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1000" w:customStyle="1">
    <w:name w:val="Заголовок 2 Знак"/>
    <w:basedOn w:val="989"/>
    <w:link w:val="98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1001">
    <w:name w:val="Placeholder Text"/>
    <w:basedOn w:val="989"/>
    <w:uiPriority w:val="99"/>
    <w:semiHidden/>
    <w:rPr>
      <w:color w:val="808080"/>
    </w:rPr>
  </w:style>
  <w:style w:type="paragraph" w:styleId="1002">
    <w:name w:val="Body Text"/>
    <w:basedOn w:val="986"/>
    <w:link w:val="1003"/>
    <w:pPr>
      <w:spacing w:after="120"/>
    </w:pPr>
  </w:style>
  <w:style w:type="character" w:styleId="1003" w:customStyle="1">
    <w:name w:val="Основной текст Знак"/>
    <w:basedOn w:val="989"/>
    <w:link w:val="1002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10</cp:revision>
  <dcterms:created xsi:type="dcterms:W3CDTF">2018-07-30T10:27:00Z</dcterms:created>
  <dcterms:modified xsi:type="dcterms:W3CDTF">2024-11-19T09:12:27Z</dcterms:modified>
</cp:coreProperties>
</file>